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653" w:type="dxa"/>
        <w:tblInd w:w="-1001" w:type="dxa"/>
        <w:tblLook w:val="04A0" w:firstRow="1" w:lastRow="0" w:firstColumn="1" w:lastColumn="0" w:noHBand="0" w:noVBand="1"/>
      </w:tblPr>
      <w:tblGrid>
        <w:gridCol w:w="819"/>
        <w:gridCol w:w="3126"/>
        <w:gridCol w:w="1964"/>
        <w:gridCol w:w="3797"/>
        <w:gridCol w:w="531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86"/>
      </w:tblGrid>
      <w:tr w:rsidR="003469E9" w14:paraId="146A55B4" w14:textId="77777777" w:rsidTr="009208FA">
        <w:trPr>
          <w:trHeight w:val="396"/>
        </w:trPr>
        <w:tc>
          <w:tcPr>
            <w:tcW w:w="15653" w:type="dxa"/>
            <w:gridSpan w:val="16"/>
            <w:tcBorders>
              <w:bottom w:val="single" w:sz="4" w:space="0" w:color="auto"/>
            </w:tcBorders>
            <w:vAlign w:val="center"/>
          </w:tcPr>
          <w:p w14:paraId="27DAEAB1" w14:textId="31FF552D" w:rsidR="003469E9" w:rsidRPr="00C74065" w:rsidRDefault="003469E9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C74065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Outil de suivi des compétences – EST – Cycle 3</w:t>
            </w:r>
          </w:p>
        </w:tc>
      </w:tr>
      <w:tr w:rsidR="003469E9" w14:paraId="2289ACD5" w14:textId="77777777" w:rsidTr="009208FA">
        <w:trPr>
          <w:trHeight w:val="321"/>
        </w:trPr>
        <w:tc>
          <w:tcPr>
            <w:tcW w:w="1565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FF3463" w14:textId="77777777" w:rsidR="009208FA" w:rsidRDefault="009208FA" w:rsidP="009208FA">
            <w:pPr>
              <w:rPr>
                <w:rFonts w:ascii="Calibri" w:eastAsia="Times New Roman" w:hAnsi="Calibri" w:cs="Arial"/>
                <w:b/>
                <w:bCs/>
                <w:u w:val="single"/>
              </w:rPr>
            </w:pPr>
          </w:p>
        </w:tc>
      </w:tr>
      <w:tr w:rsidR="009208FA" w14:paraId="0A65BA71" w14:textId="4535287D" w:rsidTr="009208FA">
        <w:trPr>
          <w:gridAfter w:val="1"/>
          <w:wAfter w:w="86" w:type="dxa"/>
          <w:trHeight w:val="852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2C5A7" w14:textId="77777777" w:rsidR="009208FA" w:rsidRPr="009208FA" w:rsidRDefault="009208FA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08FA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Domaine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854261" w14:textId="77777777" w:rsidR="009208FA" w:rsidRPr="009208FA" w:rsidRDefault="009208FA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208F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Composantes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504B3F" w14:textId="77777777" w:rsidR="009208FA" w:rsidRPr="009208FA" w:rsidRDefault="009208FA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Compétences travaillées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0001CBC" w14:textId="3324F460" w:rsidR="009208FA" w:rsidRPr="009208FA" w:rsidRDefault="009208FA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Compétences contextualisées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B1E34" w14:textId="49C2FF86" w:rsidR="009208FA" w:rsidRPr="00C74065" w:rsidRDefault="009208F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3629F" w14:textId="77777777" w:rsidR="009208FA" w:rsidRPr="00C74065" w:rsidRDefault="009208F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FEE3F" w14:textId="77777777" w:rsidR="009208FA" w:rsidRPr="00C74065" w:rsidRDefault="009208F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9670" w14:textId="77777777" w:rsidR="009208FA" w:rsidRPr="00C74065" w:rsidRDefault="009208F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AA2D0" w14:textId="77777777" w:rsidR="009208FA" w:rsidRPr="00C74065" w:rsidRDefault="009208F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AB1D3" w14:textId="77777777" w:rsidR="009208FA" w:rsidRPr="00C74065" w:rsidRDefault="009208F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31356" w14:textId="77777777" w:rsidR="009208FA" w:rsidRPr="00C74065" w:rsidRDefault="009208F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C9E12" w14:textId="2B5650B6" w:rsidR="009208FA" w:rsidRPr="00C74065" w:rsidRDefault="009208F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29CCA" w14:textId="20515C3F" w:rsidR="009208FA" w:rsidRPr="00C74065" w:rsidRDefault="009208F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0B6A8" w14:textId="77777777" w:rsidR="009208FA" w:rsidRPr="00C74065" w:rsidRDefault="009208F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F0FEA" w14:textId="77777777" w:rsidR="009208FA" w:rsidRPr="00C74065" w:rsidRDefault="009208F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</w:tr>
      <w:tr w:rsidR="009208FA" w14:paraId="00FE10F5" w14:textId="404A83E9" w:rsidTr="009208FA">
        <w:trPr>
          <w:gridAfter w:val="1"/>
          <w:wAfter w:w="86" w:type="dxa"/>
          <w:trHeight w:val="679"/>
        </w:trPr>
        <w:tc>
          <w:tcPr>
            <w:tcW w:w="819" w:type="dxa"/>
            <w:vMerge w:val="restart"/>
            <w:shd w:val="clear" w:color="auto" w:fill="FFF2CC" w:themeFill="accent4" w:themeFillTint="33"/>
            <w:vAlign w:val="center"/>
          </w:tcPr>
          <w:p w14:paraId="7BAE3858" w14:textId="1F55E6FA" w:rsidR="009208FA" w:rsidRPr="009208FA" w:rsidRDefault="009208FA" w:rsidP="009208FA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26" w:type="dxa"/>
            <w:vMerge w:val="restart"/>
            <w:shd w:val="clear" w:color="auto" w:fill="FFF2CC" w:themeFill="accent4" w:themeFillTint="33"/>
            <w:vAlign w:val="center"/>
          </w:tcPr>
          <w:p w14:paraId="2AAB8573" w14:textId="297F4711" w:rsidR="009208FA" w:rsidRPr="009208FA" w:rsidRDefault="009208FA" w:rsidP="00C74065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b/>
                <w:sz w:val="20"/>
                <w:szCs w:val="20"/>
              </w:rPr>
              <w:t>Comprendre, s'exprimer en utilisant les langages mathématiques, scientifiques et informatiques</w:t>
            </w:r>
          </w:p>
        </w:tc>
        <w:tc>
          <w:tcPr>
            <w:tcW w:w="1964" w:type="dxa"/>
            <w:vMerge w:val="restart"/>
            <w:shd w:val="clear" w:color="auto" w:fill="FFF2CC" w:themeFill="accent4" w:themeFillTint="33"/>
            <w:vAlign w:val="center"/>
          </w:tcPr>
          <w:p w14:paraId="281D58E3" w14:textId="13ABFA79" w:rsidR="009208FA" w:rsidRPr="009208FA" w:rsidRDefault="009208FA" w:rsidP="00C74065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b/>
                <w:sz w:val="20"/>
                <w:szCs w:val="20"/>
              </w:rPr>
              <w:t>Pratiquer des langages</w:t>
            </w:r>
          </w:p>
        </w:tc>
        <w:tc>
          <w:tcPr>
            <w:tcW w:w="3797" w:type="dxa"/>
            <w:shd w:val="clear" w:color="auto" w:fill="FFF2CC" w:themeFill="accent4" w:themeFillTint="33"/>
            <w:vAlign w:val="center"/>
          </w:tcPr>
          <w:p w14:paraId="36A35E6B" w14:textId="464B4D2F" w:rsidR="009208FA" w:rsidRPr="009208FA" w:rsidRDefault="009208FA" w:rsidP="009208FA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Rendre compte à l'oral et à l'écrit des différentes étapes de la démarche d'investigation</w:t>
            </w:r>
            <w:r w:rsidRPr="009208FA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9208F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Utiliser différents modes de représentation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469F8D4" w14:textId="01CF9F50" w:rsidR="009208FA" w:rsidRPr="009208FA" w:rsidRDefault="009208FA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DCA10B" w14:textId="77777777" w:rsidR="009208FA" w:rsidRPr="009208FA" w:rsidRDefault="009208FA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F19A0E7" w14:textId="77777777" w:rsidR="009208FA" w:rsidRPr="009208FA" w:rsidRDefault="009208FA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E7F6B4" w14:textId="77777777" w:rsidR="009208FA" w:rsidRPr="009208FA" w:rsidRDefault="009208FA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398C585" w14:textId="77777777" w:rsidR="009208FA" w:rsidRPr="009208FA" w:rsidRDefault="009208FA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447CA1" w14:textId="77777777" w:rsidR="009208FA" w:rsidRPr="009208FA" w:rsidRDefault="009208FA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ACC0C2B" w14:textId="77777777" w:rsidR="009208FA" w:rsidRPr="009208FA" w:rsidRDefault="009208FA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62C4E9" w14:textId="4A55708F" w:rsidR="009208FA" w:rsidRPr="009208FA" w:rsidRDefault="009208FA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07B9B34" w14:textId="5ADE0B42" w:rsidR="009208FA" w:rsidRPr="009208FA" w:rsidRDefault="009208FA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FBF9DA" w14:textId="77777777" w:rsidR="009208FA" w:rsidRPr="009208FA" w:rsidRDefault="009208FA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5B34802" w14:textId="77777777" w:rsidR="009208FA" w:rsidRPr="009208FA" w:rsidRDefault="009208FA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</w:tr>
      <w:tr w:rsidR="009208FA" w14:paraId="13CEB2D9" w14:textId="7E02C333" w:rsidTr="009208FA">
        <w:trPr>
          <w:gridAfter w:val="1"/>
          <w:wAfter w:w="86" w:type="dxa"/>
          <w:trHeight w:val="144"/>
        </w:trPr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7567B4F" w14:textId="77777777" w:rsidR="009208FA" w:rsidRPr="009208FA" w:rsidRDefault="009208FA" w:rsidP="009208FA">
            <w:pPr>
              <w:rPr>
                <w:b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BC56D8D" w14:textId="77777777" w:rsidR="009208FA" w:rsidRPr="009208FA" w:rsidRDefault="009208FA">
            <w:pPr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0088A9F" w14:textId="77777777" w:rsidR="009208FA" w:rsidRPr="009208FA" w:rsidRDefault="009208FA">
            <w:pPr>
              <w:rPr>
                <w:b/>
                <w:sz w:val="20"/>
                <w:szCs w:val="20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3A52670" w14:textId="53133463" w:rsidR="009208FA" w:rsidRPr="009208FA" w:rsidRDefault="009208FA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Lire, interpréter, exploiter et mettre en relation des données présentées sous différentes formes à l'oral et à l'écrit, reformuler une consigne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07F24" w14:textId="0B5FDD36" w:rsidR="009208FA" w:rsidRPr="009208FA" w:rsidRDefault="009208FA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5092A" w14:textId="77777777" w:rsidR="009208FA" w:rsidRPr="009208FA" w:rsidRDefault="009208FA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E26AC" w14:textId="77777777" w:rsidR="009208FA" w:rsidRPr="009208FA" w:rsidRDefault="009208FA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47D3D" w14:textId="77777777" w:rsidR="009208FA" w:rsidRPr="009208FA" w:rsidRDefault="009208FA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BB100" w14:textId="77777777" w:rsidR="009208FA" w:rsidRPr="009208FA" w:rsidRDefault="009208FA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57757" w14:textId="77777777" w:rsidR="009208FA" w:rsidRPr="009208FA" w:rsidRDefault="009208FA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084FC" w14:textId="77777777" w:rsidR="009208FA" w:rsidRPr="009208FA" w:rsidRDefault="009208FA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75956" w14:textId="081BC991" w:rsidR="009208FA" w:rsidRPr="009208FA" w:rsidRDefault="009208FA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A5A80" w14:textId="44A07863" w:rsidR="009208FA" w:rsidRPr="009208FA" w:rsidRDefault="009208FA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93188" w14:textId="77777777" w:rsidR="009208FA" w:rsidRPr="009208FA" w:rsidRDefault="009208FA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76F11" w14:textId="77777777" w:rsidR="009208FA" w:rsidRPr="009208FA" w:rsidRDefault="009208FA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9208FA" w14:paraId="1BFE230B" w14:textId="04900C55" w:rsidTr="009208FA">
        <w:trPr>
          <w:gridAfter w:val="1"/>
          <w:wAfter w:w="86" w:type="dxa"/>
        </w:trPr>
        <w:tc>
          <w:tcPr>
            <w:tcW w:w="819" w:type="dxa"/>
            <w:vMerge w:val="restart"/>
            <w:shd w:val="clear" w:color="auto" w:fill="E2EFD9" w:themeFill="accent6" w:themeFillTint="33"/>
            <w:vAlign w:val="center"/>
          </w:tcPr>
          <w:p w14:paraId="7BAFFA35" w14:textId="08AF61B7" w:rsidR="009208FA" w:rsidRPr="009208FA" w:rsidRDefault="009208FA" w:rsidP="009208FA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26" w:type="dxa"/>
            <w:shd w:val="clear" w:color="auto" w:fill="E2EFD9" w:themeFill="accent6" w:themeFillTint="33"/>
            <w:vAlign w:val="center"/>
          </w:tcPr>
          <w:p w14:paraId="291EB91E" w14:textId="7CE42E8C" w:rsidR="009208FA" w:rsidRPr="009208FA" w:rsidRDefault="009208FA" w:rsidP="00705FA9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Organiser son travail , coopérer et réaliser des projets</w:t>
            </w:r>
          </w:p>
        </w:tc>
        <w:tc>
          <w:tcPr>
            <w:tcW w:w="1964" w:type="dxa"/>
            <w:vMerge w:val="restart"/>
            <w:shd w:val="clear" w:color="auto" w:fill="E2EFD9" w:themeFill="accent6" w:themeFillTint="33"/>
            <w:vAlign w:val="center"/>
          </w:tcPr>
          <w:p w14:paraId="1AB0831A" w14:textId="7499716D" w:rsidR="009208FA" w:rsidRPr="009208FA" w:rsidRDefault="009208FA" w:rsidP="00705FA9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S'approprier des outils et des méthodes</w:t>
            </w:r>
          </w:p>
        </w:tc>
        <w:tc>
          <w:tcPr>
            <w:tcW w:w="3797" w:type="dxa"/>
            <w:shd w:val="clear" w:color="auto" w:fill="E2EFD9" w:themeFill="accent6" w:themeFillTint="33"/>
            <w:vAlign w:val="center"/>
          </w:tcPr>
          <w:p w14:paraId="24CE2B80" w14:textId="7371DFDD" w:rsidR="009208FA" w:rsidRPr="009208FA" w:rsidRDefault="009208FA" w:rsidP="00127D84">
            <w:pPr>
              <w:jc w:val="center"/>
              <w:rPr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Mobiliser des méthodes et attitudes pour favoriser les apprentissages, interagir entre pairs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467A611" w14:textId="2F62E940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05D5F6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ED9930F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DD8197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6A2DE8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85D503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7D7EC04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8DA5FB5" w14:textId="1301D1BD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5AA879" w14:textId="200848B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8A207EB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35C384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</w:tr>
      <w:tr w:rsidR="009208FA" w14:paraId="6AEF9BEE" w14:textId="73F4224A" w:rsidTr="009208FA">
        <w:trPr>
          <w:gridAfter w:val="1"/>
          <w:wAfter w:w="86" w:type="dxa"/>
        </w:trPr>
        <w:tc>
          <w:tcPr>
            <w:tcW w:w="819" w:type="dxa"/>
            <w:vMerge/>
            <w:shd w:val="clear" w:color="auto" w:fill="E2EFD9" w:themeFill="accent6" w:themeFillTint="33"/>
          </w:tcPr>
          <w:p w14:paraId="7F9324D9" w14:textId="77777777" w:rsidR="009208FA" w:rsidRPr="009208FA" w:rsidRDefault="009208FA" w:rsidP="009208FA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E2EFD9" w:themeFill="accent6" w:themeFillTint="33"/>
            <w:vAlign w:val="center"/>
          </w:tcPr>
          <w:p w14:paraId="4AF9A074" w14:textId="58DAB9FA" w:rsidR="009208FA" w:rsidRPr="009208FA" w:rsidRDefault="009208FA" w:rsidP="00705FA9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b/>
                <w:sz w:val="20"/>
                <w:szCs w:val="20"/>
              </w:rPr>
              <w:t>Médias, démarche de recherche et de traitement de l'information</w:t>
            </w:r>
          </w:p>
        </w:tc>
        <w:tc>
          <w:tcPr>
            <w:tcW w:w="1964" w:type="dxa"/>
            <w:vMerge/>
            <w:shd w:val="clear" w:color="auto" w:fill="E2EFD9" w:themeFill="accent6" w:themeFillTint="33"/>
            <w:vAlign w:val="center"/>
          </w:tcPr>
          <w:p w14:paraId="658D5349" w14:textId="77777777" w:rsidR="009208FA" w:rsidRPr="009208FA" w:rsidRDefault="009208FA" w:rsidP="00705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E2EFD9" w:themeFill="accent6" w:themeFillTint="33"/>
            <w:vAlign w:val="center"/>
          </w:tcPr>
          <w:p w14:paraId="5718C80E" w14:textId="16DE5D7A" w:rsidR="009208FA" w:rsidRPr="009208FA" w:rsidRDefault="009208FA" w:rsidP="00127D84">
            <w:pPr>
              <w:jc w:val="center"/>
              <w:rPr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sz w:val="20"/>
                <w:szCs w:val="20"/>
              </w:rPr>
              <w:t>Confronter les sources et estimer la validité des contenus, utiliser l'information en respectant les droits en vigueur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CBFACC1" w14:textId="5B743F48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3088E23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A12976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5FEE5CF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4A0DBF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34A1F7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F1E811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8337B4" w14:textId="3DACEC4C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5368FE" w14:textId="42021242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01F890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7D45AE7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</w:tr>
      <w:tr w:rsidR="009208FA" w14:paraId="08E371F7" w14:textId="16B899A4" w:rsidTr="009208FA">
        <w:trPr>
          <w:gridAfter w:val="1"/>
          <w:wAfter w:w="86" w:type="dxa"/>
          <w:trHeight w:val="237"/>
        </w:trPr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53DFA7E" w14:textId="77777777" w:rsidR="009208FA" w:rsidRPr="009208FA" w:rsidRDefault="009208FA" w:rsidP="009208FA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5BF5F28" w14:textId="5A1D953E" w:rsidR="009208FA" w:rsidRPr="009208FA" w:rsidRDefault="009208FA" w:rsidP="00705FA9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b/>
                <w:sz w:val="20"/>
                <w:szCs w:val="20"/>
              </w:rPr>
              <w:t>Outils numériques pour échanger et communiquer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B261E5" w14:textId="3DA14D72" w:rsidR="009208FA" w:rsidRPr="009208FA" w:rsidRDefault="009208FA" w:rsidP="00705FA9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Mobiliser des outils numériques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477E19" w14:textId="5E0D831A" w:rsidR="009208FA" w:rsidRPr="009208FA" w:rsidRDefault="009208FA" w:rsidP="00127D84">
            <w:pPr>
              <w:jc w:val="center"/>
              <w:rPr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sz w:val="20"/>
                <w:szCs w:val="20"/>
              </w:rPr>
              <w:t>Créer, publier et transmettre des documents numériques, communiquer de façon sûre, légale et éthique dans le respect de soi et des autres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D515D" w14:textId="1924CB49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AFAC4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7EAD3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82955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58A8A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27DF9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2B0A4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67A86" w14:textId="3C0DB62D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70CD1" w14:textId="66CEBC9B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48583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AEB7D" w14:textId="77777777" w:rsidR="009208FA" w:rsidRPr="009208FA" w:rsidRDefault="009208FA" w:rsidP="00127D84">
            <w:pPr>
              <w:jc w:val="center"/>
              <w:rPr>
                <w:sz w:val="22"/>
                <w:szCs w:val="22"/>
              </w:rPr>
            </w:pPr>
          </w:p>
        </w:tc>
      </w:tr>
      <w:tr w:rsidR="009208FA" w14:paraId="37D22F64" w14:textId="2C378C6F" w:rsidTr="009208FA">
        <w:trPr>
          <w:gridAfter w:val="1"/>
          <w:wAfter w:w="86" w:type="dxa"/>
          <w:cantSplit/>
          <w:trHeight w:val="489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E60B191" w14:textId="4B445158" w:rsidR="009208FA" w:rsidRPr="009208FA" w:rsidRDefault="009208FA" w:rsidP="009208FA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E88E542" w14:textId="4E1710A2" w:rsidR="009208FA" w:rsidRPr="009208FA" w:rsidRDefault="009208FA" w:rsidP="007E5BE6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b/>
                <w:sz w:val="20"/>
                <w:szCs w:val="20"/>
              </w:rPr>
              <w:t>Respect de la règle, du droit, de l'expression, de la sensibilité et des opinions des autres.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4D01029" w14:textId="4B376277" w:rsidR="009208FA" w:rsidRPr="009208FA" w:rsidRDefault="009208FA" w:rsidP="007E5BE6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Adopter un comportement éthique et responsable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EBA97EB" w14:textId="43481A3A" w:rsidR="009208FA" w:rsidRPr="009208FA" w:rsidRDefault="009208FA" w:rsidP="00071C73">
            <w:pPr>
              <w:jc w:val="center"/>
              <w:rPr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sz w:val="20"/>
                <w:szCs w:val="20"/>
              </w:rPr>
              <w:t xml:space="preserve">Exprimer son opinion, respecter celle des autres et les règles (sécurité, règlement intérieur, etc.) 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2BD88" w14:textId="47553468" w:rsidR="009208FA" w:rsidRPr="009208FA" w:rsidRDefault="009208FA" w:rsidP="00071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E9D5E" w14:textId="77777777" w:rsidR="009208FA" w:rsidRPr="009208FA" w:rsidRDefault="009208FA" w:rsidP="00071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A7A8F" w14:textId="77777777" w:rsidR="009208FA" w:rsidRPr="009208FA" w:rsidRDefault="009208FA" w:rsidP="00071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C812B" w14:textId="77777777" w:rsidR="009208FA" w:rsidRPr="009208FA" w:rsidRDefault="009208FA" w:rsidP="00071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2591C" w14:textId="77777777" w:rsidR="009208FA" w:rsidRPr="009208FA" w:rsidRDefault="009208FA" w:rsidP="00071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F66EC" w14:textId="77777777" w:rsidR="009208FA" w:rsidRPr="009208FA" w:rsidRDefault="009208FA" w:rsidP="00071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E4781" w14:textId="77777777" w:rsidR="009208FA" w:rsidRPr="009208FA" w:rsidRDefault="009208FA" w:rsidP="00071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3D287" w14:textId="148A885E" w:rsidR="009208FA" w:rsidRPr="009208FA" w:rsidRDefault="009208FA" w:rsidP="00071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DD5DD" w14:textId="7E354923" w:rsidR="009208FA" w:rsidRPr="009208FA" w:rsidRDefault="009208FA" w:rsidP="00071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B67F1" w14:textId="77777777" w:rsidR="009208FA" w:rsidRPr="009208FA" w:rsidRDefault="009208FA" w:rsidP="00071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3595C" w14:textId="77777777" w:rsidR="009208FA" w:rsidRPr="009208FA" w:rsidRDefault="009208FA" w:rsidP="00071C73">
            <w:pPr>
              <w:jc w:val="center"/>
              <w:rPr>
                <w:sz w:val="22"/>
                <w:szCs w:val="22"/>
              </w:rPr>
            </w:pPr>
          </w:p>
        </w:tc>
      </w:tr>
      <w:tr w:rsidR="009208FA" w14:paraId="6CEDD1FA" w14:textId="62F39A64" w:rsidTr="009208FA">
        <w:trPr>
          <w:gridAfter w:val="1"/>
          <w:wAfter w:w="86" w:type="dxa"/>
          <w:trHeight w:val="237"/>
        </w:trPr>
        <w:tc>
          <w:tcPr>
            <w:tcW w:w="819" w:type="dxa"/>
            <w:vMerge w:val="restart"/>
            <w:shd w:val="clear" w:color="auto" w:fill="DEEAF6" w:themeFill="accent1" w:themeFillTint="33"/>
            <w:vAlign w:val="center"/>
          </w:tcPr>
          <w:p w14:paraId="1BE2F480" w14:textId="16F168B9" w:rsidR="009208FA" w:rsidRPr="009208FA" w:rsidRDefault="009208FA" w:rsidP="009208FA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26" w:type="dxa"/>
            <w:vMerge w:val="restart"/>
            <w:shd w:val="clear" w:color="auto" w:fill="DEEAF6" w:themeFill="accent1" w:themeFillTint="33"/>
            <w:vAlign w:val="center"/>
          </w:tcPr>
          <w:p w14:paraId="6CCA908A" w14:textId="40479D96" w:rsidR="009208FA" w:rsidRPr="009208FA" w:rsidRDefault="009208FA" w:rsidP="00E47B8B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b/>
                <w:sz w:val="20"/>
                <w:szCs w:val="20"/>
              </w:rPr>
              <w:t>Démarche scientifique, responsabilités individuelles et collectives</w:t>
            </w:r>
          </w:p>
        </w:tc>
        <w:tc>
          <w:tcPr>
            <w:tcW w:w="1964" w:type="dxa"/>
            <w:vMerge w:val="restart"/>
            <w:shd w:val="clear" w:color="auto" w:fill="DEEAF6" w:themeFill="accent1" w:themeFillTint="33"/>
            <w:vAlign w:val="center"/>
          </w:tcPr>
          <w:p w14:paraId="3217E742" w14:textId="3B855938" w:rsidR="009208FA" w:rsidRPr="009208FA" w:rsidRDefault="009208FA" w:rsidP="00E47B8B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Pratiquer des démarches scientifiques et technologiques</w:t>
            </w:r>
          </w:p>
        </w:tc>
        <w:tc>
          <w:tcPr>
            <w:tcW w:w="3797" w:type="dxa"/>
            <w:shd w:val="clear" w:color="auto" w:fill="DEEAF6" w:themeFill="accent1" w:themeFillTint="33"/>
            <w:vAlign w:val="center"/>
          </w:tcPr>
          <w:p w14:paraId="2EB04EB8" w14:textId="219AC8BC" w:rsidR="009208FA" w:rsidRPr="009208FA" w:rsidRDefault="009208FA" w:rsidP="00E146DD">
            <w:pPr>
              <w:jc w:val="center"/>
              <w:rPr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sz w:val="20"/>
                <w:szCs w:val="20"/>
              </w:rPr>
              <w:t>Se questionner, formuler des hypothèses, proposer un protocole, modéliser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CC8BF76" w14:textId="46F511A2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E8691A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F8B857A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BB29CE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4A8562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BAC4E4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630DF9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51FE21" w14:textId="18A5B6D0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65EACE" w14:textId="00D98F10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2830E8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76C6F8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</w:tr>
      <w:tr w:rsidR="009208FA" w14:paraId="11382F85" w14:textId="7628AA62" w:rsidTr="009208FA">
        <w:trPr>
          <w:gridAfter w:val="1"/>
          <w:wAfter w:w="86" w:type="dxa"/>
          <w:trHeight w:val="237"/>
        </w:trPr>
        <w:tc>
          <w:tcPr>
            <w:tcW w:w="819" w:type="dxa"/>
            <w:vMerge/>
            <w:shd w:val="clear" w:color="auto" w:fill="DEEAF6" w:themeFill="accent1" w:themeFillTint="33"/>
            <w:vAlign w:val="center"/>
          </w:tcPr>
          <w:p w14:paraId="60821694" w14:textId="77777777" w:rsidR="009208FA" w:rsidRPr="009208FA" w:rsidRDefault="009208FA" w:rsidP="00E47B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6" w:type="dxa"/>
            <w:vMerge/>
            <w:shd w:val="clear" w:color="auto" w:fill="DEEAF6" w:themeFill="accent1" w:themeFillTint="33"/>
            <w:vAlign w:val="center"/>
          </w:tcPr>
          <w:p w14:paraId="79A91F87" w14:textId="77777777" w:rsidR="009208FA" w:rsidRPr="009208FA" w:rsidRDefault="009208FA" w:rsidP="00E47B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DEEAF6" w:themeFill="accent1" w:themeFillTint="33"/>
            <w:vAlign w:val="center"/>
          </w:tcPr>
          <w:p w14:paraId="682B703B" w14:textId="77777777" w:rsidR="009208FA" w:rsidRPr="009208FA" w:rsidRDefault="009208FA" w:rsidP="00E47B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DEEAF6" w:themeFill="accent1" w:themeFillTint="33"/>
            <w:vAlign w:val="center"/>
          </w:tcPr>
          <w:p w14:paraId="72D654E9" w14:textId="6A7BA1CC" w:rsidR="009208FA" w:rsidRPr="009208FA" w:rsidRDefault="009208FA" w:rsidP="00E146DD">
            <w:pPr>
              <w:jc w:val="center"/>
              <w:rPr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sz w:val="20"/>
                <w:szCs w:val="20"/>
              </w:rPr>
              <w:t>Analyser, argumenter dans le cadre de la démarche d'investigation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3846722" w14:textId="6D9D3B0F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4B2555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B57ABD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C6B261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60F373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8184C37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2C3B3A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CD4042" w14:textId="522FE9E1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97539D3" w14:textId="666AAF20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4245FFD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1D61D9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</w:tr>
      <w:tr w:rsidR="009208FA" w14:paraId="5E04AC97" w14:textId="4D619C62" w:rsidTr="009208FA">
        <w:trPr>
          <w:gridAfter w:val="1"/>
          <w:wAfter w:w="86" w:type="dxa"/>
          <w:trHeight w:val="237"/>
        </w:trPr>
        <w:tc>
          <w:tcPr>
            <w:tcW w:w="819" w:type="dxa"/>
            <w:vMerge/>
            <w:shd w:val="clear" w:color="auto" w:fill="DEEAF6" w:themeFill="accent1" w:themeFillTint="33"/>
            <w:vAlign w:val="center"/>
          </w:tcPr>
          <w:p w14:paraId="5AA7EC2F" w14:textId="77777777" w:rsidR="009208FA" w:rsidRPr="009208FA" w:rsidRDefault="009208FA" w:rsidP="00E47B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DEEAF6" w:themeFill="accent1" w:themeFillTint="33"/>
            <w:vAlign w:val="center"/>
          </w:tcPr>
          <w:p w14:paraId="771CB06C" w14:textId="24ED4043" w:rsidR="009208FA" w:rsidRPr="009208FA" w:rsidRDefault="009208FA" w:rsidP="00E47B8B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b/>
                <w:sz w:val="20"/>
                <w:szCs w:val="20"/>
              </w:rPr>
              <w:t>Mobiliser et transférer ses connaissances</w:t>
            </w:r>
          </w:p>
        </w:tc>
        <w:tc>
          <w:tcPr>
            <w:tcW w:w="1964" w:type="dxa"/>
            <w:vMerge/>
            <w:shd w:val="clear" w:color="auto" w:fill="DEEAF6" w:themeFill="accent1" w:themeFillTint="33"/>
            <w:vAlign w:val="center"/>
          </w:tcPr>
          <w:p w14:paraId="22A907E9" w14:textId="77777777" w:rsidR="009208FA" w:rsidRPr="009208FA" w:rsidRDefault="009208FA" w:rsidP="00E47B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DEEAF6" w:themeFill="accent1" w:themeFillTint="33"/>
            <w:vAlign w:val="center"/>
          </w:tcPr>
          <w:p w14:paraId="30066303" w14:textId="442A98D9" w:rsidR="009208FA" w:rsidRPr="009208FA" w:rsidRDefault="009208FA" w:rsidP="00E146DD">
            <w:pPr>
              <w:jc w:val="center"/>
              <w:rPr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sz w:val="20"/>
                <w:szCs w:val="20"/>
              </w:rPr>
              <w:t>Mobiliser des connaissances pour calculer, estimer et contrôler des résultats, résoudre des problèmes impliquant des grandeurs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0112F7A" w14:textId="1C4893ED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500977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E59CE40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B2EDE9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D19F8F5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2C873D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6A0626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FF4BEE" w14:textId="4ABB604B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571671" w14:textId="133DCD72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1FBB109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B92A47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</w:tr>
      <w:tr w:rsidR="009208FA" w14:paraId="5D4DDD00" w14:textId="105A79B6" w:rsidTr="009208FA">
        <w:trPr>
          <w:gridAfter w:val="1"/>
          <w:wAfter w:w="86" w:type="dxa"/>
          <w:trHeight w:val="237"/>
        </w:trPr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F07B637" w14:textId="77777777" w:rsidR="009208FA" w:rsidRPr="009208FA" w:rsidRDefault="009208FA" w:rsidP="00E47B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5E6099D" w14:textId="3CC71D23" w:rsidR="009208FA" w:rsidRPr="009208FA" w:rsidRDefault="009208FA" w:rsidP="00E47B8B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b/>
                <w:sz w:val="20"/>
                <w:szCs w:val="20"/>
              </w:rPr>
              <w:t>Concevoir, créer et réaliser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50B9743" w14:textId="05BC9DAD" w:rsidR="009208FA" w:rsidRPr="009208FA" w:rsidRDefault="009208FA" w:rsidP="00E47B8B">
            <w:pPr>
              <w:jc w:val="center"/>
              <w:rPr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bCs/>
                <w:sz w:val="20"/>
                <w:szCs w:val="20"/>
              </w:rPr>
              <w:t>Concevoir, créer, réaliser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D7D616F" w14:textId="12D22AE5" w:rsidR="009208FA" w:rsidRPr="009208FA" w:rsidRDefault="009208FA" w:rsidP="00E146DD">
            <w:pPr>
              <w:jc w:val="center"/>
              <w:rPr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sz w:val="20"/>
                <w:szCs w:val="20"/>
              </w:rPr>
              <w:t>Suivre un protocole et mesurer.</w:t>
            </w:r>
            <w:r w:rsidRPr="009208FA">
              <w:rPr>
                <w:rFonts w:ascii="Calibri" w:eastAsia="Times New Roman" w:hAnsi="Calibri" w:cs="Arial"/>
                <w:sz w:val="20"/>
                <w:szCs w:val="20"/>
              </w:rPr>
              <w:br/>
              <w:t>Concevoir, créer , réaliser tout ou partie d'un objet technique répondant à un besoin.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FCD9E" w14:textId="6576F490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E5DF0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B8944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816A1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849DE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529BF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6E872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A4C36" w14:textId="2D286491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00EA0" w14:textId="448E6A8C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9E1B4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BF901" w14:textId="77777777" w:rsidR="009208FA" w:rsidRPr="009208FA" w:rsidRDefault="009208FA" w:rsidP="00E146DD">
            <w:pPr>
              <w:jc w:val="center"/>
              <w:rPr>
                <w:sz w:val="22"/>
                <w:szCs w:val="22"/>
              </w:rPr>
            </w:pPr>
          </w:p>
        </w:tc>
      </w:tr>
      <w:tr w:rsidR="009208FA" w14:paraId="416BCEA3" w14:textId="64F21BEB" w:rsidTr="009208FA">
        <w:trPr>
          <w:gridAfter w:val="1"/>
          <w:wAfter w:w="86" w:type="dxa"/>
          <w:trHeight w:val="518"/>
        </w:trPr>
        <w:tc>
          <w:tcPr>
            <w:tcW w:w="819" w:type="dxa"/>
            <w:shd w:val="clear" w:color="auto" w:fill="E7E6E6" w:themeFill="background2"/>
            <w:vAlign w:val="center"/>
          </w:tcPr>
          <w:p w14:paraId="343AE0A4" w14:textId="51DCE4F5" w:rsidR="009208FA" w:rsidRPr="009208FA" w:rsidRDefault="009208FA" w:rsidP="00E47B8B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26" w:type="dxa"/>
            <w:shd w:val="clear" w:color="auto" w:fill="E7E6E6" w:themeFill="background2"/>
            <w:vAlign w:val="center"/>
          </w:tcPr>
          <w:p w14:paraId="51C8B78A" w14:textId="065B6424" w:rsidR="009208FA" w:rsidRPr="009208FA" w:rsidRDefault="009208FA" w:rsidP="00E47B8B">
            <w:pPr>
              <w:jc w:val="center"/>
              <w:rPr>
                <w:b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b/>
                <w:sz w:val="20"/>
                <w:szCs w:val="20"/>
              </w:rPr>
              <w:t>Se situer dans l'espace et le temps</w:t>
            </w: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1C35F94F" w14:textId="7B1D7FF5" w:rsidR="009208FA" w:rsidRPr="009208FA" w:rsidRDefault="009208FA" w:rsidP="00E47B8B">
            <w:pPr>
              <w:jc w:val="center"/>
              <w:rPr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bCs/>
                <w:sz w:val="20"/>
                <w:szCs w:val="20"/>
              </w:rPr>
              <w:t>Se situer dans l'espace et le temps</w:t>
            </w:r>
          </w:p>
        </w:tc>
        <w:tc>
          <w:tcPr>
            <w:tcW w:w="3797" w:type="dxa"/>
            <w:shd w:val="clear" w:color="auto" w:fill="E7E6E6" w:themeFill="background2"/>
            <w:vAlign w:val="center"/>
          </w:tcPr>
          <w:p w14:paraId="0B54684F" w14:textId="3A3B893E" w:rsidR="009208FA" w:rsidRPr="009208FA" w:rsidRDefault="009208FA" w:rsidP="00E146DD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9208FA">
              <w:rPr>
                <w:rFonts w:ascii="Calibri" w:eastAsia="Times New Roman" w:hAnsi="Calibri" w:cs="Arial"/>
                <w:sz w:val="20"/>
                <w:szCs w:val="20"/>
              </w:rPr>
              <w:t>Se repérer dans l'espace et le temps à différentes échelles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0326462" w14:textId="7BD43476" w:rsidR="009208FA" w:rsidRPr="009208FA" w:rsidRDefault="009208FA" w:rsidP="00E146DD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204B859" w14:textId="77777777" w:rsidR="009208FA" w:rsidRPr="009208FA" w:rsidRDefault="009208FA" w:rsidP="00E146DD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927D09" w14:textId="77777777" w:rsidR="009208FA" w:rsidRPr="009208FA" w:rsidRDefault="009208FA" w:rsidP="00E146DD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B0989F" w14:textId="77777777" w:rsidR="009208FA" w:rsidRPr="009208FA" w:rsidRDefault="009208FA" w:rsidP="00E146DD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FCB004" w14:textId="77777777" w:rsidR="009208FA" w:rsidRPr="009208FA" w:rsidRDefault="009208FA" w:rsidP="00E146DD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AB3A309" w14:textId="77777777" w:rsidR="009208FA" w:rsidRPr="009208FA" w:rsidRDefault="009208FA" w:rsidP="00E146DD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B8E619" w14:textId="77777777" w:rsidR="009208FA" w:rsidRPr="009208FA" w:rsidRDefault="009208FA" w:rsidP="00E146DD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FCDA1A" w14:textId="13527756" w:rsidR="009208FA" w:rsidRPr="009208FA" w:rsidRDefault="009208FA" w:rsidP="00E146DD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41DA97" w14:textId="3AA715D2" w:rsidR="009208FA" w:rsidRPr="009208FA" w:rsidRDefault="009208FA" w:rsidP="00E146DD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CBBC490" w14:textId="77777777" w:rsidR="009208FA" w:rsidRPr="009208FA" w:rsidRDefault="009208FA" w:rsidP="00E146DD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260214" w14:textId="77777777" w:rsidR="009208FA" w:rsidRPr="009208FA" w:rsidRDefault="009208FA" w:rsidP="00E146DD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2"/>
                <w:szCs w:val="22"/>
              </w:rPr>
            </w:pPr>
          </w:p>
        </w:tc>
      </w:tr>
    </w:tbl>
    <w:p w14:paraId="1897C183" w14:textId="37421438" w:rsidR="001755B2" w:rsidRDefault="009208FA"/>
    <w:sectPr w:rsidR="001755B2" w:rsidSect="009208FA">
      <w:pgSz w:w="16820" w:h="11900" w:orient="landscape"/>
      <w:pgMar w:top="466" w:right="1417" w:bottom="57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00"/>
    <w:rsid w:val="00071C73"/>
    <w:rsid w:val="000A538A"/>
    <w:rsid w:val="00127D84"/>
    <w:rsid w:val="002D4F49"/>
    <w:rsid w:val="003469E9"/>
    <w:rsid w:val="003616FA"/>
    <w:rsid w:val="00501649"/>
    <w:rsid w:val="00553AEB"/>
    <w:rsid w:val="00573000"/>
    <w:rsid w:val="00592F3E"/>
    <w:rsid w:val="005D1118"/>
    <w:rsid w:val="00705FA9"/>
    <w:rsid w:val="007E0DC1"/>
    <w:rsid w:val="007E5BE6"/>
    <w:rsid w:val="00885A43"/>
    <w:rsid w:val="009208FA"/>
    <w:rsid w:val="00A3010D"/>
    <w:rsid w:val="00C02F97"/>
    <w:rsid w:val="00C74065"/>
    <w:rsid w:val="00D07036"/>
    <w:rsid w:val="00D951D9"/>
    <w:rsid w:val="00E146DD"/>
    <w:rsid w:val="00E4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445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3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BELOT</dc:creator>
  <cp:keywords/>
  <dc:description/>
  <cp:lastModifiedBy>Cécile BELOT</cp:lastModifiedBy>
  <cp:revision>2</cp:revision>
  <dcterms:created xsi:type="dcterms:W3CDTF">2016-09-29T19:10:00Z</dcterms:created>
  <dcterms:modified xsi:type="dcterms:W3CDTF">2016-09-29T19:10:00Z</dcterms:modified>
</cp:coreProperties>
</file>